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sz w:val="30"/>
          <w:szCs w:val="30"/>
        </w:rPr>
        <w:t>上海交通大学农业与生物学院招聘系主任报名登记表</w:t>
      </w:r>
    </w:p>
    <w:bookmarkEnd w:id="0"/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应聘岗位：_</w:t>
      </w:r>
      <w:r>
        <w:rPr>
          <w:rFonts w:ascii="黑体" w:eastAsia="黑体"/>
          <w:b/>
          <w:sz w:val="30"/>
          <w:szCs w:val="30"/>
        </w:rPr>
        <w:t>__________________</w:t>
      </w:r>
      <w:r>
        <w:rPr>
          <w:rFonts w:hint="eastAsia" w:ascii="黑体" w:eastAsia="黑体"/>
          <w:b/>
          <w:sz w:val="30"/>
          <w:szCs w:val="30"/>
        </w:rPr>
        <w:t>系系主任</w:t>
      </w:r>
    </w:p>
    <w:p>
      <w:pPr>
        <w:adjustRightInd w:val="0"/>
        <w:snapToGrid w:val="0"/>
        <w:spacing w:line="240" w:lineRule="atLeast"/>
        <w:ind w:firstLine="843" w:firstLineChars="400"/>
        <w:rPr>
          <w:rFonts w:ascii="黑体" w:eastAsia="黑体"/>
          <w:b/>
          <w:szCs w:val="32"/>
        </w:rPr>
      </w:pP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1"/>
        <w:gridCol w:w="14"/>
        <w:gridCol w:w="1254"/>
        <w:gridCol w:w="816"/>
        <w:gridCol w:w="863"/>
        <w:gridCol w:w="1537"/>
        <w:gridCol w:w="782"/>
        <w:gridCol w:w="490"/>
        <w:gridCol w:w="518"/>
        <w:gridCol w:w="6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spacing w:line="0" w:lineRule="atLeast"/>
              <w:ind w:left="-84" w:leftChars="-40" w:right="-1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政治面貌</w:t>
            </w:r>
          </w:p>
          <w:p>
            <w:pPr>
              <w:spacing w:line="0" w:lineRule="atLeast"/>
              <w:ind w:left="-84" w:leftChars="-40" w:right="-178"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（时间）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ind w:right="-105" w:rightChars="-50"/>
              <w:rPr>
                <w:rFonts w:ascii="楷体_GB2312" w:eastAsia="楷体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ind w:right="-105" w:rightChars="-50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8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1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8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最后毕业院校及专业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26" w:leftChars="-60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969" w:type="dxa"/>
            <w:gridSpan w:val="9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969" w:type="dxa"/>
            <w:gridSpan w:val="9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9199" w:type="dxa"/>
            <w:gridSpan w:val="12"/>
          </w:tcPr>
          <w:tbl>
            <w:tblPr>
              <w:tblStyle w:val="2"/>
              <w:tblW w:w="9199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8"/>
              <w:gridCol w:w="891"/>
              <w:gridCol w:w="1144"/>
              <w:gridCol w:w="1015"/>
              <w:gridCol w:w="1212"/>
              <w:gridCol w:w="4119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7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家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庭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主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要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成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员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及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重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要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社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会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关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</w:t>
                  </w: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称谓</w:t>
                  </w: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姓</w:t>
                  </w:r>
                  <w:r>
                    <w:rPr>
                      <w:rFonts w:ascii="宋体" w:hAnsi="宋体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24"/>
                    </w:rPr>
                    <w:t>名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出 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月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政  治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面  貌</w:t>
                  </w: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 作 单 位 及 职 务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1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spacing w:before="120"/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6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6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学术兼职和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（近五年主要工作业绩，包含代表作目录及教学科研情况）</w:t>
            </w: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ind w:firstLine="5644" w:firstLineChars="2352"/>
              <w:rPr>
                <w:sz w:val="24"/>
              </w:rPr>
            </w:pPr>
          </w:p>
          <w:p>
            <w:pPr>
              <w:spacing w:line="400" w:lineRule="exact"/>
              <w:ind w:firstLine="6004" w:firstLineChars="2502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/>
          <w:bCs/>
        </w:rPr>
        <w:t>注：表格空间不够可调整扩展。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31" w:bottom="1985" w:left="1531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28C6"/>
    <w:rsid w:val="3EC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2022-01-05T08:28:00Z</dcterms:created>
  <dc:creator>SJTU</dc:creator>
  <cp:lastModifiedBy>SJTU</cp:lastModifiedBy>
  <dcterms:modified xsi:type="dcterms:W3CDTF">2022-01-05T08:29:36Z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A70B80899E7A43B3B9C4A1EDBAE7327E</vt:lpwstr>
  </property>
</Properties>
</file>